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6BD8"/>
          <w:sz w:val="18"/>
        </w:rPr>
        <w:t>FREE EDITABLE TEMPLATE</w:t>
      </w:r>
    </w:p>
    <w:p>
      <w:pPr>
        <w:pStyle w:val="Title"/>
      </w:pPr>
      <w:r>
        <w:t>Property tour itinerary</w:t>
      </w:r>
    </w:p>
    <w:p>
      <w:r>
        <w:t>Replace the bracketed fields, confirm every appointment, and share the final itinerary with your client.</w:t>
      </w:r>
    </w:p>
    <w:p>
      <w:r>
        <w:t>Client / company: [Name]</w:t>
        <w:br/>
        <w:t>Tour date / time zone: [Date] / [Time zone]</w:t>
        <w:br/>
        <w:t>Broker / day-of contact: [Name, phone, email]</w:t>
        <w:br/>
        <w:t>Meeting point: [Address and precise entrance / reception]</w:t>
      </w:r>
    </w:p>
    <w:p>
      <w:pPr>
        <w:pStyle w:val="Heading2"/>
      </w:pPr>
      <w:r>
        <w:t>What we are looking for</w:t>
      </w:r>
    </w:p>
    <w:p>
      <w:r>
        <w:t>[Size range, location, timing, and three priorities.]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816"/>
        <w:gridCol w:w="4968"/>
      </w:tblGrid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Time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Property &amp; space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Visit details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[Start–end]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1. [Property / address]</w:t>
              <w:br/>
              <w:t>[Suite] · [Area SF]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[Onsite contact / phone]</w:t>
              <w:br/>
              <w:t>[Access and check-in]</w:t>
              <w:br/>
              <w:t>[Questions / priorities]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[Start–end]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2. [Property / address]</w:t>
              <w:br/>
              <w:t>[Suite] · [Area SF]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[Onsite contact / phone]</w:t>
              <w:br/>
              <w:t>[Access and check-in]</w:t>
              <w:br/>
              <w:t>[Questions / priorities]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[Start–end]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3. [Property / address]</w:t>
              <w:br/>
              <w:t>[Suite] · [Area SF]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[Onsite contact / phone]</w:t>
              <w:br/>
              <w:t>[Access and check-in]</w:t>
              <w:br/>
              <w:t>[Questions / priorities]</w:t>
            </w:r>
          </w:p>
        </w:tc>
      </w:tr>
    </w:tbl>
    <w:p>
      <w:pPr>
        <w:pStyle w:val="Heading2"/>
      </w:pPr>
      <w:r>
        <w:t>Route &amp; access notes</w:t>
      </w:r>
    </w:p>
    <w:p>
      <w:r>
        <w:t>[Confirm travel, parking, security, accessibility, and the meeting point at each stop. Leave an appropriate transfer allowance between appointments.]</w:t>
      </w:r>
    </w:p>
    <w:p>
      <w:pPr>
        <w:pStyle w:val="Heading2"/>
      </w:pPr>
      <w:r>
        <w:t>Client debrief</w:t>
      </w:r>
    </w:p>
    <w:p>
      <w:r>
        <w:t>[Time and location]</w:t>
        <w:br/>
        <w:t>Top choices: [ ]</w:t>
        <w:br/>
        <w:t>Questions to resolve: [ ]</w:t>
        <w:br/>
        <w:t>Next action / owner / due date: [ ]</w:t>
      </w:r>
    </w:p>
    <w:p>
      <w:r>
        <w:t>Confirm appointment times and availability before sending. Keep private negotiation notes outside the client itinerary. The template does not calculate routes or travel times.</w:t>
      </w:r>
    </w:p>
    <w:p>
      <w:r>
        <w:br w:type="page"/>
      </w:r>
    </w:p>
    <w:p>
      <w:r>
        <w:rPr>
          <w:b/>
          <w:color w:val="086BD8"/>
          <w:sz w:val="18"/>
        </w:rPr>
        <w:t>COMPLETED FICTIONAL EXAMPLE</w:t>
      </w:r>
    </w:p>
    <w:p>
      <w:pPr>
        <w:pStyle w:val="Title"/>
      </w:pPr>
      <w:r>
        <w:t>Midtown office shortlist</w:t>
      </w:r>
    </w:p>
    <w:p>
      <w:r>
        <w:t>Northstar Labs · Thursday, October 8, 2026 · Eastern Time</w:t>
      </w:r>
    </w:p>
    <w:p>
      <w:r>
        <w:t>Client: Maya Patel · Northstar Labs</w:t>
        <w:br/>
        <w:t>Broker: Alex Morgan · alex@example.com</w:t>
        <w:br/>
        <w:t>Meet: 350 Park Avenue, main lobby · 9:55 AM</w:t>
        <w:br/>
        <w:t>Day-of phone: [Add confirmed phone before sharing]</w:t>
      </w:r>
    </w:p>
    <w:p>
      <w:pPr>
        <w:pStyle w:val="Heading2"/>
      </w:pPr>
      <w:r>
        <w:t>Tour priorities</w:t>
      </w:r>
    </w:p>
    <w:p>
      <w:r>
        <w:t>Office space around 5,000 SF. Compare layout, natural light, delivery condition, and timing. Confirm all availability and commercial terms directly.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816"/>
        <w:gridCol w:w="4968"/>
      </w:tblGrid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Time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Property &amp; space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Visit focus / access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10:00–10:30</w:t>
              <w:br/>
              <w:t>AM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1. 350 Park Avenue</w:t>
              <w:br/>
              <w:t>Suite 1200 · 5,000 SF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Layout, delivery condition, and timing.</w:t>
              <w:br/>
              <w:t>Confirm lobby access and onsite contact.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10:45–11:15</w:t>
              <w:br/>
              <w:t>AM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2. One Grand Central</w:t>
              <w:br/>
              <w:t>Suite 800 · 5,200 SF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Reception access and proposed buildout.</w:t>
              <w:br/>
              <w:t>Confirm meeting point and onsite contact.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11:30 AM–</w:t>
              <w:br/>
              <w:t>12:00 PM</w:t>
            </w:r>
          </w:p>
        </w:tc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3. 60 East 42nd Street</w:t>
              <w:br/>
              <w:t>Suite 2100 · 4,800 SF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Natural light, layout, and expansion needs.</w:t>
              <w:br/>
              <w:t>Confirm security check-in and onsite contact.</w:t>
            </w:r>
          </w:p>
        </w:tc>
      </w:tr>
    </w:tbl>
    <w:p>
      <w:pPr>
        <w:pStyle w:val="Heading2"/>
      </w:pPr>
      <w:r>
        <w:t>Transfer time</w:t>
      </w:r>
    </w:p>
    <w:p>
      <w:r>
        <w:t>Allow 15 minutes between visits in this example. This is an illustrative planning allowance, not a verified route estimate. Check the actual route, traffic, parking, and security requirements before finalizing.</w:t>
      </w:r>
    </w:p>
    <w:p>
      <w:pPr>
        <w:pStyle w:val="Heading2"/>
      </w:pPr>
      <w:r>
        <w:t>12:00–12:15 PM · Client debrief</w:t>
      </w:r>
    </w:p>
    <w:p>
      <w:r>
        <w:t>Compare the three spaces, select the shortlist, and list unanswered questions. Assign an owner and due date to each follow-up. Confirm the debrief location with the client.</w:t>
      </w:r>
    </w:p>
    <w:p>
      <w:r>
        <w:t>All names, sizes, dates, and availability in this example are fictional planning data. This is not an offer or confirmed appointment. Add verified contact and access information before use.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63768B"/>
        <w:sz w:val="16"/>
      </w:rPr>
      <w:t>AgentDesk CRE  •  agentdeskcre.com  |  Editable resource ·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6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26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26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26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